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0B584B79" w14:textId="77777777" w:rsidR="003722C8" w:rsidRPr="00CF2F8A" w:rsidRDefault="003722C8" w:rsidP="00CF2F8A">
      <w:pPr>
        <w:pStyle w:val="a9"/>
        <w:spacing w:after="0"/>
        <w:jc w:val="both"/>
        <w:rPr>
          <w:lang w:val="ru-RU"/>
        </w:rPr>
      </w:pPr>
    </w:p>
    <w:p w14:paraId="4BFEE57E" w14:textId="4884003D" w:rsidR="00E85FAA" w:rsidRPr="00E85FAA" w:rsidRDefault="009F3D2C" w:rsidP="0056229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392904" w:rsidRPr="00392904">
        <w:t xml:space="preserve"> </w:t>
      </w:r>
      <w:r w:rsidR="00392904" w:rsidRPr="00392904">
        <w:rPr>
          <w:rFonts w:ascii="Times New Roman" w:hAnsi="Times New Roman" w:cs="Times New Roman"/>
          <w:b/>
          <w:i/>
          <w:sz w:val="24"/>
          <w:szCs w:val="24"/>
        </w:rPr>
        <w:t>RAD260039544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392904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56229C" w:rsidRPr="00392904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="00E85FAA" w:rsidRPr="00392904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3722C8" w:rsidRPr="00392904">
        <w:rPr>
          <w:rFonts w:ascii="Times New Roman" w:hAnsi="Times New Roman" w:cs="Times New Roman"/>
          <w:b/>
          <w:i/>
          <w:sz w:val="24"/>
          <w:szCs w:val="24"/>
        </w:rPr>
        <w:t>августа</w:t>
      </w:r>
      <w:r w:rsidR="00E85FAA" w:rsidRPr="00392904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3722C8" w:rsidRPr="00392904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392904">
        <w:rPr>
          <w:rFonts w:ascii="Times New Roman" w:hAnsi="Times New Roman" w:cs="Times New Roman"/>
          <w:b/>
          <w:i/>
          <w:sz w:val="24"/>
          <w:szCs w:val="24"/>
        </w:rPr>
        <w:t> года</w:t>
      </w:r>
      <w:bookmarkStart w:id="0" w:name="_GoBack"/>
      <w:bookmarkEnd w:id="0"/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55540D04" w14:textId="77777777" w:rsidR="003722C8" w:rsidRDefault="003722C8" w:rsidP="0067255E">
      <w:pPr>
        <w:pStyle w:val="a9"/>
        <w:spacing w:after="0"/>
        <w:jc w:val="both"/>
        <w:rPr>
          <w:lang w:val="ru-RU"/>
        </w:rPr>
      </w:pPr>
    </w:p>
    <w:p w14:paraId="71D230C9" w14:textId="625850D1" w:rsidR="00D96BBF" w:rsidRPr="003722C8" w:rsidRDefault="00D96BBF" w:rsidP="003722C8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</w:t>
      </w:r>
      <w:r w:rsidRPr="003722C8">
        <w:rPr>
          <w:rFonts w:ascii="Times New Roman" w:hAnsi="Times New Roman" w:cs="Times New Roman"/>
          <w:sz w:val="24"/>
          <w:szCs w:val="24"/>
        </w:rPr>
        <w:t xml:space="preserve">принять участие в процедуре Закупки с целью определения наилучшей заявки и заключения Договора </w:t>
      </w:r>
      <w:r w:rsidRPr="003722C8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3722C8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3722C8" w:rsidRPr="003722C8">
        <w:rPr>
          <w:rFonts w:ascii="Times New Roman" w:hAnsi="Times New Roman" w:cs="Times New Roman"/>
          <w:b/>
          <w:i/>
          <w:sz w:val="24"/>
          <w:szCs w:val="24"/>
        </w:rPr>
        <w:t>измерительных трансформаторов напряжения до 20кВ</w:t>
      </w:r>
      <w:r w:rsidRPr="003722C8">
        <w:rPr>
          <w:bCs/>
          <w:iCs/>
        </w:rPr>
        <w:t xml:space="preserve"> </w:t>
      </w:r>
      <w:r w:rsidR="00FC6048" w:rsidRPr="003722C8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3722C8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3722C8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3722C8" w:rsidRPr="003722C8">
        <w:rPr>
          <w:rFonts w:ascii="Times New Roman" w:hAnsi="Times New Roman" w:cs="Times New Roman"/>
          <w:sz w:val="24"/>
          <w:szCs w:val="24"/>
        </w:rPr>
        <w:t>,</w:t>
      </w:r>
      <w:r w:rsidR="00FC6048" w:rsidRPr="003722C8">
        <w:rPr>
          <w:rFonts w:ascii="Times New Roman" w:hAnsi="Times New Roman" w:cs="Times New Roman"/>
          <w:sz w:val="24"/>
          <w:szCs w:val="24"/>
        </w:rPr>
        <w:t xml:space="preserve"> </w:t>
      </w:r>
      <w:r w:rsidRPr="003722C8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3722C8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3722C8">
      <w:pPr>
        <w:pStyle w:val="a9"/>
        <w:spacing w:after="6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3722C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6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3722C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6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3722C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6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lastRenderedPageBreak/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7238A34B" w:rsidR="00F07D4B" w:rsidRPr="00E611D4" w:rsidRDefault="00F07D4B" w:rsidP="003722C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6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3722C8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3722C8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01DD55BB" w:rsidR="00FC6048" w:rsidRPr="003722C8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3722C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3722C8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3722C8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547F4189" w:rsidR="0051645C" w:rsidRPr="005632E6" w:rsidRDefault="003722C8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3722C8">
        <w:rPr>
          <w:b/>
          <w:szCs w:val="24"/>
        </w:rPr>
        <w:t xml:space="preserve">339 160 </w:t>
      </w:r>
      <w:r w:rsidR="00D7259C" w:rsidRPr="003722C8">
        <w:rPr>
          <w:szCs w:val="24"/>
        </w:rPr>
        <w:t>(</w:t>
      </w:r>
      <w:r w:rsidRPr="003722C8">
        <w:rPr>
          <w:szCs w:val="24"/>
        </w:rPr>
        <w:t>Триста тридцать девять</w:t>
      </w:r>
      <w:r w:rsidR="00D7259C" w:rsidRPr="003722C8">
        <w:rPr>
          <w:szCs w:val="24"/>
        </w:rPr>
        <w:t xml:space="preserve"> тысяч </w:t>
      </w:r>
      <w:r w:rsidRPr="003722C8">
        <w:rPr>
          <w:szCs w:val="24"/>
        </w:rPr>
        <w:t>сто шестьдесят</w:t>
      </w:r>
      <w:r w:rsidR="00D7259C" w:rsidRPr="003722C8">
        <w:rPr>
          <w:szCs w:val="24"/>
        </w:rPr>
        <w:t xml:space="preserve">) рублей </w:t>
      </w:r>
      <w:r w:rsidRPr="003722C8">
        <w:rPr>
          <w:b/>
          <w:szCs w:val="24"/>
        </w:rPr>
        <w:t>00</w:t>
      </w:r>
      <w:r w:rsidR="00D7259C" w:rsidRPr="003722C8">
        <w:rPr>
          <w:szCs w:val="24"/>
        </w:rPr>
        <w:t xml:space="preserve"> копеек РФ, с учетом НДС</w:t>
      </w:r>
      <w:r w:rsidR="0051645C" w:rsidRPr="003722C8">
        <w:rPr>
          <w:szCs w:val="24"/>
        </w:rPr>
        <w:t>.</w:t>
      </w:r>
    </w:p>
    <w:bookmarkEnd w:id="8"/>
    <w:p w14:paraId="3D15090B" w14:textId="59526A03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</w:t>
      </w:r>
      <w:r w:rsidR="0056229C">
        <w:rPr>
          <w:lang w:val="ru-RU"/>
        </w:rPr>
        <w:t>иные расходы</w:t>
      </w:r>
      <w:r w:rsidRPr="00E611D4">
        <w:t xml:space="preserve">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3270D3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3270D3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3270D3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3722C8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3722C8">
        <w:rPr>
          <w:lang w:val="ru-RU"/>
        </w:rPr>
        <w:t>Приглашении</w:t>
      </w:r>
      <w:r w:rsidRPr="003722C8">
        <w:t xml:space="preserve"> о проведении </w:t>
      </w:r>
      <w:r w:rsidR="00E329E9" w:rsidRPr="003722C8">
        <w:t>закупки</w:t>
      </w:r>
      <w:r w:rsidR="0051645C" w:rsidRPr="003722C8">
        <w:rPr>
          <w:lang w:val="ru-RU"/>
        </w:rPr>
        <w:t xml:space="preserve"> (п. </w:t>
      </w:r>
      <w:r w:rsidR="0051645C" w:rsidRPr="003722C8">
        <w:rPr>
          <w:lang w:val="ru-RU"/>
        </w:rPr>
        <w:fldChar w:fldCharType="begin"/>
      </w:r>
      <w:r w:rsidR="0051645C" w:rsidRPr="003722C8">
        <w:rPr>
          <w:lang w:val="ru-RU"/>
        </w:rPr>
        <w:instrText xml:space="preserve"> REF _Ref170990054 \r \h  \* MERGEFORMAT </w:instrText>
      </w:r>
      <w:r w:rsidR="0051645C" w:rsidRPr="003722C8">
        <w:rPr>
          <w:lang w:val="ru-RU"/>
        </w:rPr>
      </w:r>
      <w:r w:rsidR="0051645C" w:rsidRPr="003722C8">
        <w:rPr>
          <w:lang w:val="ru-RU"/>
        </w:rPr>
        <w:fldChar w:fldCharType="separate"/>
      </w:r>
      <w:r w:rsidR="003270D3">
        <w:rPr>
          <w:lang w:val="ru-RU"/>
        </w:rPr>
        <w:t>6</w:t>
      </w:r>
      <w:r w:rsidR="0051645C" w:rsidRPr="003722C8">
        <w:rPr>
          <w:lang w:val="ru-RU"/>
        </w:rPr>
        <w:fldChar w:fldCharType="end"/>
      </w:r>
      <w:r w:rsidR="0051645C" w:rsidRPr="003722C8">
        <w:rPr>
          <w:lang w:val="ru-RU"/>
        </w:rPr>
        <w:t>)</w:t>
      </w:r>
      <w:bookmarkEnd w:id="10"/>
      <w:r w:rsidRPr="003722C8">
        <w:t>.</w:t>
      </w:r>
      <w:bookmarkEnd w:id="11"/>
    </w:p>
    <w:p w14:paraId="107D6503" w14:textId="67760707" w:rsidR="00691F1F" w:rsidRDefault="00691F1F" w:rsidP="003722C8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1C6529E0" w:rsidR="005E2444" w:rsidRPr="00D7517C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7517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D751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D7517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D7517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</w:t>
      </w:r>
      <w:r w:rsidR="003047FB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августа</w:t>
      </w:r>
      <w:r w:rsidR="003047FB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4C8BC18D" w:rsidR="005E2444" w:rsidRPr="00D7517C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D7517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D7517C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17</w:t>
      </w:r>
      <w:r w:rsidR="003047FB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августа</w:t>
      </w:r>
      <w:r w:rsidR="003047FB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421E992B" w:rsidR="00291C31" w:rsidRPr="00D7517C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7517C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D7517C">
        <w:rPr>
          <w:rFonts w:ascii="Times New Roman" w:hAnsi="Times New Roman" w:cs="Times New Roman"/>
          <w:sz w:val="24"/>
          <w:szCs w:val="24"/>
        </w:rPr>
        <w:t xml:space="preserve"> 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27</w:t>
      </w:r>
      <w:r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августа </w:t>
      </w:r>
      <w:r w:rsidR="007662B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3722C8"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D751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3722C8">
      <w:pPr>
        <w:pStyle w:val="a9"/>
        <w:spacing w:after="6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0A2B99A0" w:rsidR="00564D79" w:rsidRPr="003722C8" w:rsidRDefault="007C4AF4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2C8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3722C8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3722C8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3722C8">
        <w:rPr>
          <w:rFonts w:ascii="Times New Roman" w:hAnsi="Times New Roman" w:cs="Times New Roman"/>
          <w:sz w:val="24"/>
          <w:szCs w:val="24"/>
        </w:rPr>
        <w:t>:</w:t>
      </w:r>
      <w:r w:rsidRPr="003722C8">
        <w:rPr>
          <w:rFonts w:ascii="Times New Roman" w:hAnsi="Times New Roman" w:cs="Times New Roman"/>
          <w:sz w:val="24"/>
          <w:szCs w:val="24"/>
        </w:rPr>
        <w:t xml:space="preserve"> </w:t>
      </w:r>
      <w:r w:rsidR="00490699" w:rsidRPr="003722C8">
        <w:rPr>
          <w:rFonts w:ascii="Times New Roman" w:hAnsi="Times New Roman" w:cs="Times New Roman"/>
          <w:b/>
          <w:i/>
          <w:sz w:val="24"/>
          <w:szCs w:val="24"/>
          <w:lang w:eastAsia="x-none"/>
        </w:rPr>
        <w:t xml:space="preserve">Грошева Виктория Александровна, </w:t>
      </w:r>
      <w:r w:rsidR="00490699" w:rsidRPr="003722C8">
        <w:rPr>
          <w:rFonts w:ascii="Times New Roman" w:hAnsi="Times New Roman" w:cs="Times New Roman"/>
          <w:sz w:val="24"/>
          <w:szCs w:val="24"/>
        </w:rPr>
        <w:t xml:space="preserve">контактный телефон: </w:t>
      </w:r>
      <w:r w:rsidR="00490699" w:rsidRPr="003722C8">
        <w:rPr>
          <w:rFonts w:ascii="Times New Roman" w:hAnsi="Times New Roman" w:cs="Times New Roman"/>
          <w:b/>
          <w:i/>
          <w:sz w:val="24"/>
          <w:szCs w:val="24"/>
        </w:rPr>
        <w:t>(4812) 42-98-65,</w:t>
      </w:r>
      <w:r w:rsidR="00490699" w:rsidRPr="003722C8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="00490699" w:rsidRPr="003722C8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490699" w:rsidRPr="003722C8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3" w:history="1">
        <w:r w:rsidR="00490699" w:rsidRPr="003722C8">
          <w:rPr>
            <w:rStyle w:val="a3"/>
            <w:rFonts w:ascii="Times New Roman" w:hAnsi="Times New Roman" w:cs="Times New Roman"/>
            <w:sz w:val="24"/>
            <w:szCs w:val="24"/>
            <w:lang w:eastAsia="x-none"/>
          </w:rPr>
          <w:t>Grosheva.VA@mrsk-1.ru</w:t>
        </w:r>
      </w:hyperlink>
      <w:r w:rsidR="00FC6048" w:rsidRPr="003722C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E611D4" w:rsidRDefault="00564D79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722C8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на торгах, публичным конкурсом и не несет для Заказчика никаких правовых последствий.</w:t>
      </w:r>
    </w:p>
    <w:p w14:paraId="075C003F" w14:textId="2B27AEA1" w:rsidR="00D9120B" w:rsidRPr="003722C8" w:rsidRDefault="00D9120B" w:rsidP="003722C8">
      <w:pPr>
        <w:numPr>
          <w:ilvl w:val="0"/>
          <w:numId w:val="1"/>
        </w:numPr>
        <w:tabs>
          <w:tab w:val="left" w:pos="1134"/>
        </w:tabs>
        <w:spacing w:after="6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3722C8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3722C8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3722C8" w:rsidRDefault="00D9120B" w:rsidP="003722C8">
      <w:pPr>
        <w:pStyle w:val="a7"/>
        <w:numPr>
          <w:ilvl w:val="0"/>
          <w:numId w:val="17"/>
        </w:numPr>
        <w:tabs>
          <w:tab w:val="left" w:pos="1134"/>
        </w:tabs>
        <w:spacing w:after="6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22C8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3722C8">
        <w:rPr>
          <w:rFonts w:ascii="Times New Roman" w:hAnsi="Times New Roman"/>
          <w:sz w:val="24"/>
          <w:szCs w:val="24"/>
        </w:rPr>
        <w:t>№</w:t>
      </w:r>
      <w:r w:rsidRPr="003722C8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3722C8">
        <w:rPr>
          <w:rFonts w:ascii="Times New Roman" w:hAnsi="Times New Roman"/>
          <w:sz w:val="24"/>
          <w:szCs w:val="24"/>
        </w:rPr>
        <w:t>№</w:t>
      </w:r>
      <w:r w:rsidRPr="003722C8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423FB718" w:rsidR="00D9120B" w:rsidRPr="00D7517C" w:rsidRDefault="00D9120B" w:rsidP="003722C8">
      <w:pPr>
        <w:pStyle w:val="a7"/>
        <w:numPr>
          <w:ilvl w:val="0"/>
          <w:numId w:val="17"/>
        </w:numPr>
        <w:tabs>
          <w:tab w:val="left" w:pos="1134"/>
        </w:tabs>
        <w:spacing w:after="6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D7517C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</w:t>
      </w:r>
      <w:r w:rsidR="003722C8" w:rsidRPr="00D7517C">
        <w:rPr>
          <w:rFonts w:ascii="Times New Roman" w:hAnsi="Times New Roman"/>
          <w:sz w:val="24"/>
          <w:szCs w:val="24"/>
        </w:rPr>
        <w:t>, Требованиях к закупаемой продукции</w:t>
      </w:r>
      <w:r w:rsidRPr="00D7517C">
        <w:rPr>
          <w:rFonts w:ascii="Times New Roman" w:hAnsi="Times New Roman"/>
          <w:sz w:val="24"/>
          <w:szCs w:val="24"/>
        </w:rPr>
        <w:t>.</w:t>
      </w:r>
    </w:p>
    <w:p w14:paraId="1F0B4DDF" w14:textId="39BA1BE2" w:rsidR="00D9120B" w:rsidRPr="003722C8" w:rsidRDefault="00D9120B" w:rsidP="003722C8">
      <w:pPr>
        <w:pStyle w:val="a7"/>
        <w:numPr>
          <w:ilvl w:val="0"/>
          <w:numId w:val="17"/>
        </w:numPr>
        <w:tabs>
          <w:tab w:val="left" w:pos="1134"/>
        </w:tabs>
        <w:spacing w:after="6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22C8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B4778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B4778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2B4778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45AA8DD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</w:t>
      </w:r>
      <w:r w:rsidRPr="003722C8">
        <w:rPr>
          <w:rFonts w:eastAsia="Calibri"/>
          <w:bCs/>
          <w:kern w:val="28"/>
          <w:sz w:val="24"/>
          <w:lang w:eastAsia="en-US"/>
        </w:rPr>
        <w:t xml:space="preserve">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3722C8">
        <w:rPr>
          <w:rFonts w:eastAsia="Calibri"/>
          <w:bCs/>
          <w:kern w:val="28"/>
          <w:sz w:val="24"/>
          <w:lang w:eastAsia="en-US"/>
        </w:rPr>
        <w:fldChar w:fldCharType="begin"/>
      </w:r>
      <w:r w:rsidRPr="003722C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3722C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3722C8">
        <w:rPr>
          <w:rFonts w:eastAsia="Calibri"/>
          <w:bCs/>
          <w:kern w:val="28"/>
          <w:sz w:val="24"/>
          <w:lang w:eastAsia="en-US"/>
        </w:rPr>
      </w:r>
      <w:r w:rsidRPr="003722C8">
        <w:rPr>
          <w:rFonts w:eastAsia="Calibri"/>
          <w:bCs/>
          <w:kern w:val="28"/>
          <w:sz w:val="24"/>
          <w:lang w:eastAsia="en-US"/>
        </w:rPr>
        <w:fldChar w:fldCharType="separate"/>
      </w:r>
      <w:r w:rsidR="003270D3">
        <w:rPr>
          <w:rFonts w:eastAsia="Calibri"/>
          <w:bCs/>
          <w:kern w:val="28"/>
          <w:sz w:val="24"/>
          <w:lang w:eastAsia="en-US"/>
        </w:rPr>
        <w:t>а)</w:t>
      </w:r>
      <w:r w:rsidRPr="003722C8">
        <w:rPr>
          <w:rFonts w:eastAsia="Calibri"/>
          <w:bCs/>
          <w:kern w:val="28"/>
          <w:sz w:val="24"/>
          <w:lang w:eastAsia="en-US"/>
        </w:rPr>
        <w:fldChar w:fldCharType="end"/>
      </w:r>
      <w:r w:rsidRPr="003722C8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3722C8">
        <w:rPr>
          <w:rFonts w:eastAsia="Calibri"/>
          <w:bCs/>
          <w:kern w:val="28"/>
          <w:sz w:val="24"/>
          <w:lang w:eastAsia="en-US"/>
        </w:rPr>
        <w:t>–</w:t>
      </w:r>
      <w:r w:rsidRPr="003722C8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3722C8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3722C8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3722C8">
        <w:rPr>
          <w:rFonts w:eastAsia="Calibri"/>
          <w:bCs/>
          <w:kern w:val="28"/>
          <w:sz w:val="24"/>
          <w:lang w:eastAsia="en-US"/>
        </w:rPr>
      </w:r>
      <w:r w:rsidR="00DB0077" w:rsidRPr="003722C8">
        <w:rPr>
          <w:rFonts w:eastAsia="Calibri"/>
          <w:bCs/>
          <w:kern w:val="28"/>
          <w:sz w:val="24"/>
          <w:lang w:eastAsia="en-US"/>
        </w:rPr>
        <w:fldChar w:fldCharType="separate"/>
      </w:r>
      <w:r w:rsidR="003270D3">
        <w:rPr>
          <w:rFonts w:eastAsia="Calibri"/>
          <w:bCs/>
          <w:kern w:val="28"/>
          <w:sz w:val="24"/>
          <w:lang w:eastAsia="en-US"/>
        </w:rPr>
        <w:t>г)</w:t>
      </w:r>
      <w:r w:rsidR="00DB0077" w:rsidRPr="003722C8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3722C8">
        <w:rPr>
          <w:rFonts w:eastAsia="Calibri"/>
          <w:bCs/>
          <w:kern w:val="28"/>
          <w:sz w:val="24"/>
          <w:lang w:eastAsia="en-US"/>
        </w:rPr>
        <w:t xml:space="preserve"> </w:t>
      </w:r>
      <w:r w:rsidRPr="003722C8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3722C8">
        <w:rPr>
          <w:rFonts w:eastAsia="Calibri"/>
          <w:bCs/>
          <w:kern w:val="28"/>
          <w:sz w:val="24"/>
          <w:lang w:eastAsia="en-US"/>
        </w:rPr>
        <w:fldChar w:fldCharType="begin"/>
      </w:r>
      <w:r w:rsidRPr="003722C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3722C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3722C8">
        <w:rPr>
          <w:rFonts w:eastAsia="Calibri"/>
          <w:bCs/>
          <w:kern w:val="28"/>
          <w:sz w:val="24"/>
          <w:lang w:eastAsia="en-US"/>
        </w:rPr>
      </w:r>
      <w:r w:rsidRPr="003722C8">
        <w:rPr>
          <w:rFonts w:eastAsia="Calibri"/>
          <w:bCs/>
          <w:kern w:val="28"/>
          <w:sz w:val="24"/>
          <w:lang w:eastAsia="en-US"/>
        </w:rPr>
        <w:fldChar w:fldCharType="separate"/>
      </w:r>
      <w:r w:rsidR="003270D3">
        <w:rPr>
          <w:rFonts w:eastAsia="Calibri"/>
          <w:bCs/>
          <w:kern w:val="28"/>
          <w:sz w:val="24"/>
          <w:lang w:eastAsia="en-US"/>
        </w:rPr>
        <w:t>3</w:t>
      </w:r>
      <w:r w:rsidRPr="003722C8">
        <w:rPr>
          <w:rFonts w:eastAsia="Calibri"/>
          <w:bCs/>
          <w:kern w:val="28"/>
          <w:sz w:val="24"/>
          <w:lang w:eastAsia="en-US"/>
        </w:rPr>
        <w:fldChar w:fldCharType="end"/>
      </w:r>
      <w:r w:rsidRPr="003722C8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E611D4" w:rsidRDefault="0099358E" w:rsidP="003722C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after="60"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lastRenderedPageBreak/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3270D3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3270D3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3722C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after="60"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3722C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after="60"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3722C8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3722C8">
        <w:rPr>
          <w:sz w:val="24"/>
        </w:rPr>
        <w:t>Приложения:</w:t>
      </w:r>
    </w:p>
    <w:p w14:paraId="7B64C86B" w14:textId="48B5CB77" w:rsidR="00982E08" w:rsidRPr="003722C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3722C8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3722C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3722C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3722C8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3722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EE0272">
      <w:pPr>
        <w:pStyle w:val="af2"/>
        <w:tabs>
          <w:tab w:val="clear" w:pos="1134"/>
        </w:tabs>
        <w:spacing w:before="12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206"/>
        <w:gridCol w:w="2275"/>
        <w:gridCol w:w="829"/>
        <w:gridCol w:w="593"/>
        <w:gridCol w:w="1546"/>
        <w:gridCol w:w="1667"/>
        <w:gridCol w:w="1504"/>
        <w:gridCol w:w="12"/>
        <w:gridCol w:w="2587"/>
        <w:gridCol w:w="2363"/>
      </w:tblGrid>
      <w:tr w:rsidR="003A71C0" w:rsidRPr="00EE0272" w14:paraId="53D8DFDA" w14:textId="77777777" w:rsidTr="00EE0272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3A5E6896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027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20" w:type="pct"/>
            <w:gridSpan w:val="10"/>
            <w:shd w:val="clear" w:color="000000" w:fill="BFBFBF"/>
            <w:hideMark/>
          </w:tcPr>
          <w:p w14:paraId="52DF1942" w14:textId="77777777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E0272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EE0272" w:rsidRPr="00EE0272" w14:paraId="2D1CE489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2109718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118158F3" w14:textId="77777777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  <w:hideMark/>
          </w:tcPr>
          <w:p w14:paraId="2A3E24F7" w14:textId="2DF56C21" w:rsidR="003A71C0" w:rsidRPr="00EE0272" w:rsidRDefault="003722C8" w:rsidP="003722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301B</w:t>
            </w:r>
          </w:p>
        </w:tc>
      </w:tr>
      <w:tr w:rsidR="00EE0272" w:rsidRPr="00EE0272" w14:paraId="4414E2B0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781637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41F90988" w14:textId="77777777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  <w:hideMark/>
          </w:tcPr>
          <w:p w14:paraId="09EF802D" w14:textId="2E893238" w:rsidR="003A71C0" w:rsidRPr="00EE0272" w:rsidRDefault="003722C8" w:rsidP="003722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Измерительные трансформаторы напряжения до 20 кВ</w:t>
            </w:r>
          </w:p>
        </w:tc>
      </w:tr>
      <w:tr w:rsidR="00EE0272" w:rsidRPr="00EE0272" w14:paraId="53B2904B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0495772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48ACA4A1" w14:textId="77777777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  <w:hideMark/>
          </w:tcPr>
          <w:p w14:paraId="223483D7" w14:textId="57F33F2C" w:rsidR="003A71C0" w:rsidRPr="00EE0272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Поставка измерительных трансформаторов напряжения до 20кВ</w:t>
            </w:r>
          </w:p>
        </w:tc>
      </w:tr>
      <w:tr w:rsidR="00EE0272" w:rsidRPr="00EE0272" w14:paraId="19B4D1E0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04566823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01E5C6DC" w14:textId="77777777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  <w:hideMark/>
          </w:tcPr>
          <w:p w14:paraId="670A859D" w14:textId="1AFEA511" w:rsidR="003A71C0" w:rsidRPr="00EE0272" w:rsidRDefault="003722C8" w:rsidP="003722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27.11.42.000</w:t>
            </w:r>
          </w:p>
        </w:tc>
      </w:tr>
      <w:tr w:rsidR="00EE0272" w:rsidRPr="00EE0272" w14:paraId="7F360F88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E42FD4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750BAD5B" w14:textId="77777777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  <w:hideMark/>
          </w:tcPr>
          <w:p w14:paraId="5C0677FD" w14:textId="2674EA08" w:rsidR="003A71C0" w:rsidRPr="00EE0272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Трансформаторы прочие мощностью не более 16 кВА</w:t>
            </w:r>
          </w:p>
        </w:tc>
      </w:tr>
      <w:tr w:rsidR="00EE0272" w:rsidRPr="00EE0272" w14:paraId="1631CFE3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7FEC074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6329F948" w14:textId="472F14D9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EE0272">
              <w:rPr>
                <w:rFonts w:ascii="Times New Roman" w:hAnsi="Times New Roman" w:cs="Times New Roman"/>
              </w:rPr>
              <w:t> </w:t>
            </w:r>
            <w:r w:rsidRPr="00EE0272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  <w:hideMark/>
          </w:tcPr>
          <w:p w14:paraId="5C4D2282" w14:textId="3D9F0406" w:rsidR="003A71C0" w:rsidRPr="00EE0272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да</w:t>
            </w:r>
          </w:p>
        </w:tc>
      </w:tr>
      <w:tr w:rsidR="00EE0272" w:rsidRPr="00EE0272" w14:paraId="16248E33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000F835" w14:textId="77777777" w:rsidR="003722C8" w:rsidRPr="00EE0272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103EBA56" w14:textId="40E57E15" w:rsidR="003722C8" w:rsidRPr="00EE0272" w:rsidRDefault="003722C8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  <w:hideMark/>
          </w:tcPr>
          <w:p w14:paraId="5AB33149" w14:textId="77777777" w:rsidR="00EE0272" w:rsidRPr="00EE0272" w:rsidRDefault="003722C8" w:rsidP="00EE0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 xml:space="preserve">РФ, 214031, г. Смоленск, </w:t>
            </w:r>
          </w:p>
          <w:p w14:paraId="517F27BE" w14:textId="2776AF1D" w:rsidR="003722C8" w:rsidRPr="00EE0272" w:rsidRDefault="003722C8" w:rsidP="00EE027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ул. Индустриальная, д.</w:t>
            </w:r>
            <w:r w:rsidR="00EE0272" w:rsidRPr="00EE0272">
              <w:rPr>
                <w:rFonts w:ascii="Times New Roman" w:hAnsi="Times New Roman" w:cs="Times New Roman"/>
              </w:rPr>
              <w:t> </w:t>
            </w:r>
            <w:r w:rsidRPr="00EE0272">
              <w:rPr>
                <w:rFonts w:ascii="Times New Roman" w:hAnsi="Times New Roman" w:cs="Times New Roman"/>
              </w:rPr>
              <w:t>5</w:t>
            </w:r>
          </w:p>
        </w:tc>
      </w:tr>
      <w:tr w:rsidR="00EE0272" w:rsidRPr="00EE0272" w14:paraId="69DA6190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36FFCC4" w14:textId="77777777" w:rsidR="003722C8" w:rsidRPr="00EE0272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4A40B48F" w14:textId="3F22B489" w:rsidR="003722C8" w:rsidRPr="00EE0272" w:rsidRDefault="003722C8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  <w:hideMark/>
          </w:tcPr>
          <w:p w14:paraId="2F5BA51F" w14:textId="099CB400" w:rsidR="003722C8" w:rsidRPr="00EE0272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45 календарных дней с момента заключения договора</w:t>
            </w:r>
          </w:p>
        </w:tc>
      </w:tr>
      <w:tr w:rsidR="00EE0272" w:rsidRPr="00EE0272" w14:paraId="6923F435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9DDC034" w14:textId="77777777" w:rsidR="003722C8" w:rsidRPr="00EE0272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184" w:type="pct"/>
            <w:gridSpan w:val="8"/>
            <w:shd w:val="clear" w:color="auto" w:fill="auto"/>
            <w:vAlign w:val="center"/>
            <w:hideMark/>
          </w:tcPr>
          <w:p w14:paraId="4B238480" w14:textId="77777777" w:rsidR="003722C8" w:rsidRPr="00EE0272" w:rsidRDefault="003722C8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636" w:type="pct"/>
            <w:gridSpan w:val="2"/>
            <w:shd w:val="clear" w:color="auto" w:fill="auto"/>
            <w:vAlign w:val="center"/>
          </w:tcPr>
          <w:p w14:paraId="2C9EF4D9" w14:textId="5BB21ED1" w:rsidR="003722C8" w:rsidRPr="00EE0272" w:rsidRDefault="003722C8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EE0272" w:rsidRPr="00EE0272" w14:paraId="400B52E7" w14:textId="77777777" w:rsidTr="00EE0272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235C8B1E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027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84" w:type="pct"/>
            <w:gridSpan w:val="8"/>
            <w:shd w:val="clear" w:color="000000" w:fill="BFBFBF"/>
            <w:hideMark/>
          </w:tcPr>
          <w:p w14:paraId="3051CD06" w14:textId="77777777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E0272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636" w:type="pct"/>
            <w:gridSpan w:val="2"/>
            <w:shd w:val="clear" w:color="000000" w:fill="BFBFBF"/>
            <w:hideMark/>
          </w:tcPr>
          <w:p w14:paraId="4D3331D3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0272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EE0272" w:rsidRPr="00EE0272" w14:paraId="3401C823" w14:textId="77777777" w:rsidTr="00EE0272">
        <w:trPr>
          <w:trHeight w:val="20"/>
        </w:trPr>
        <w:tc>
          <w:tcPr>
            <w:tcW w:w="180" w:type="pct"/>
            <w:shd w:val="clear" w:color="000000" w:fill="D9D9D9"/>
            <w:vAlign w:val="center"/>
            <w:hideMark/>
          </w:tcPr>
          <w:p w14:paraId="0D784D4D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0272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99" w:type="pct"/>
            <w:shd w:val="clear" w:color="000000" w:fill="D9D9D9"/>
            <w:vAlign w:val="center"/>
            <w:hideMark/>
          </w:tcPr>
          <w:p w14:paraId="5B3A2D3B" w14:textId="686042A5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752" w:type="pct"/>
            <w:shd w:val="clear" w:color="000000" w:fill="D9D9D9"/>
            <w:vAlign w:val="center"/>
            <w:hideMark/>
          </w:tcPr>
          <w:p w14:paraId="61E61B5B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74" w:type="pct"/>
            <w:shd w:val="clear" w:color="000000" w:fill="D9D9D9"/>
            <w:vAlign w:val="center"/>
            <w:hideMark/>
          </w:tcPr>
          <w:p w14:paraId="53B4539D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196" w:type="pct"/>
            <w:shd w:val="clear" w:color="000000" w:fill="D9D9D9"/>
            <w:vAlign w:val="center"/>
            <w:hideMark/>
          </w:tcPr>
          <w:p w14:paraId="47F89AE8" w14:textId="0304F3D1" w:rsidR="003A71C0" w:rsidRPr="00EE0272" w:rsidRDefault="00EE027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11" w:type="pct"/>
            <w:shd w:val="clear" w:color="000000" w:fill="D9D9D9"/>
            <w:vAlign w:val="center"/>
            <w:hideMark/>
          </w:tcPr>
          <w:p w14:paraId="275B8D33" w14:textId="2071981E" w:rsidR="003A71C0" w:rsidRPr="00EE0272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EE0272">
              <w:rPr>
                <w:rFonts w:ascii="Times New Roman" w:hAnsi="Times New Roman" w:cs="Times New Roman"/>
              </w:rPr>
              <w:t>–</w:t>
            </w:r>
            <w:r w:rsidRPr="00EE0272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51" w:type="pct"/>
            <w:shd w:val="clear" w:color="000000" w:fill="D9D9D9"/>
            <w:vAlign w:val="center"/>
            <w:hideMark/>
          </w:tcPr>
          <w:p w14:paraId="7E44ABF9" w14:textId="318EF02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EE0272">
              <w:rPr>
                <w:rFonts w:ascii="Times New Roman" w:hAnsi="Times New Roman" w:cs="Times New Roman"/>
              </w:rPr>
              <w:t xml:space="preserve"> </w:t>
            </w:r>
            <w:r w:rsidRPr="00EE0272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501" w:type="pct"/>
            <w:gridSpan w:val="2"/>
            <w:shd w:val="clear" w:color="000000" w:fill="D9D9D9"/>
            <w:vAlign w:val="center"/>
            <w:hideMark/>
          </w:tcPr>
          <w:p w14:paraId="2B86767B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55" w:type="pct"/>
            <w:shd w:val="clear" w:color="000000" w:fill="D9D9D9"/>
            <w:vAlign w:val="center"/>
            <w:hideMark/>
          </w:tcPr>
          <w:p w14:paraId="607C0C72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E0272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781" w:type="pct"/>
            <w:shd w:val="clear" w:color="000000" w:fill="D9D9D9"/>
            <w:vAlign w:val="center"/>
            <w:hideMark/>
          </w:tcPr>
          <w:p w14:paraId="11F6615C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E0272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EE0272" w:rsidRPr="00EE0272" w14:paraId="02321D9D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367A5A8" w14:textId="4F3662D4" w:rsidR="003722C8" w:rsidRPr="0056229C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99" w:type="pct"/>
            <w:shd w:val="clear" w:color="auto" w:fill="auto"/>
            <w:vAlign w:val="center"/>
            <w:hideMark/>
          </w:tcPr>
          <w:p w14:paraId="7A4AE7AF" w14:textId="56ECB968" w:rsidR="003722C8" w:rsidRPr="0056229C" w:rsidRDefault="003722C8" w:rsidP="003722C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2225792</w:t>
            </w:r>
          </w:p>
        </w:tc>
        <w:tc>
          <w:tcPr>
            <w:tcW w:w="752" w:type="pct"/>
            <w:shd w:val="clear" w:color="auto" w:fill="auto"/>
            <w:vAlign w:val="center"/>
            <w:hideMark/>
          </w:tcPr>
          <w:p w14:paraId="26A7139F" w14:textId="10C71104" w:rsidR="003722C8" w:rsidRPr="0056229C" w:rsidRDefault="003722C8" w:rsidP="00EE027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ТНИ НАМИ-10-95 УХЛ2 10000/100 0,5</w:t>
            </w:r>
          </w:p>
        </w:tc>
        <w:tc>
          <w:tcPr>
            <w:tcW w:w="274" w:type="pct"/>
            <w:shd w:val="clear" w:color="auto" w:fill="auto"/>
            <w:vAlign w:val="center"/>
            <w:hideMark/>
          </w:tcPr>
          <w:p w14:paraId="72A875BA" w14:textId="3FE48D43" w:rsidR="003722C8" w:rsidRPr="0056229C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96" w:type="pct"/>
            <w:shd w:val="clear" w:color="auto" w:fill="auto"/>
            <w:vAlign w:val="center"/>
            <w:hideMark/>
          </w:tcPr>
          <w:p w14:paraId="43B95EE6" w14:textId="3E0C0FC4" w:rsidR="003722C8" w:rsidRPr="0056229C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11" w:type="pct"/>
            <w:shd w:val="clear" w:color="auto" w:fill="auto"/>
            <w:vAlign w:val="center"/>
            <w:hideMark/>
          </w:tcPr>
          <w:p w14:paraId="397A80FC" w14:textId="64D47527" w:rsidR="003722C8" w:rsidRPr="0056229C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1" w:type="pct"/>
            <w:shd w:val="clear" w:color="auto" w:fill="auto"/>
            <w:vAlign w:val="center"/>
            <w:hideMark/>
          </w:tcPr>
          <w:p w14:paraId="2BB31ED0" w14:textId="0EF86191" w:rsidR="003722C8" w:rsidRPr="0056229C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01" w:type="pct"/>
            <w:gridSpan w:val="2"/>
            <w:shd w:val="clear" w:color="auto" w:fill="auto"/>
            <w:vAlign w:val="center"/>
            <w:hideMark/>
          </w:tcPr>
          <w:p w14:paraId="11B1CE2F" w14:textId="5A66D7E9" w:rsidR="003722C8" w:rsidRPr="0056229C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14:paraId="6D3F9286" w14:textId="123F0C35" w:rsidR="003722C8" w:rsidRPr="0056229C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139 000,00</w:t>
            </w:r>
          </w:p>
        </w:tc>
        <w:tc>
          <w:tcPr>
            <w:tcW w:w="781" w:type="pct"/>
            <w:shd w:val="clear" w:color="auto" w:fill="auto"/>
            <w:vAlign w:val="center"/>
            <w:hideMark/>
          </w:tcPr>
          <w:p w14:paraId="3AE51A63" w14:textId="17C3F857" w:rsidR="003722C8" w:rsidRPr="0056229C" w:rsidRDefault="003722C8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229C">
              <w:rPr>
                <w:rFonts w:ascii="Times New Roman" w:hAnsi="Times New Roman" w:cs="Times New Roman"/>
              </w:rPr>
              <w:t>169 580,00</w:t>
            </w:r>
          </w:p>
        </w:tc>
      </w:tr>
      <w:tr w:rsidR="003A71C0" w:rsidRPr="00EE0272" w14:paraId="10ED366A" w14:textId="77777777" w:rsidTr="00EE0272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4AF85095" w14:textId="77777777" w:rsidR="003A71C0" w:rsidRPr="00EE027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027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20" w:type="pct"/>
            <w:gridSpan w:val="10"/>
            <w:shd w:val="clear" w:color="000000" w:fill="BFBFBF"/>
            <w:vAlign w:val="center"/>
            <w:hideMark/>
          </w:tcPr>
          <w:p w14:paraId="33384649" w14:textId="77777777" w:rsidR="003A71C0" w:rsidRPr="00EE0272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E0272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901396" w:rsidRPr="00EE0272" w14:paraId="7CC850A5" w14:textId="77777777" w:rsidTr="00EE027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74D3674" w14:textId="77777777" w:rsidR="00901396" w:rsidRPr="00EE0272" w:rsidRDefault="00901396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80" w:type="pct"/>
            <w:gridSpan w:val="7"/>
            <w:shd w:val="clear" w:color="auto" w:fill="auto"/>
            <w:vAlign w:val="center"/>
            <w:hideMark/>
          </w:tcPr>
          <w:p w14:paraId="682EF7F3" w14:textId="79544AD5" w:rsidR="00901396" w:rsidRPr="00EE0272" w:rsidRDefault="00901396" w:rsidP="00372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E0272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859" w:type="pct"/>
            <w:gridSpan w:val="2"/>
            <w:shd w:val="clear" w:color="auto" w:fill="auto"/>
            <w:vAlign w:val="center"/>
            <w:hideMark/>
          </w:tcPr>
          <w:p w14:paraId="6CEB1033" w14:textId="4AD29CFF" w:rsidR="00901396" w:rsidRPr="0056229C" w:rsidRDefault="00901396" w:rsidP="00EE0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29C">
              <w:rPr>
                <w:rFonts w:ascii="Times New Roman" w:hAnsi="Times New Roman" w:cs="Times New Roman"/>
                <w:b/>
              </w:rPr>
              <w:t>278 000,00</w:t>
            </w:r>
          </w:p>
        </w:tc>
        <w:tc>
          <w:tcPr>
            <w:tcW w:w="781" w:type="pct"/>
            <w:shd w:val="clear" w:color="auto" w:fill="auto"/>
            <w:vAlign w:val="center"/>
            <w:hideMark/>
          </w:tcPr>
          <w:p w14:paraId="10D95616" w14:textId="2F6F5EB2" w:rsidR="00901396" w:rsidRPr="0056229C" w:rsidRDefault="00901396" w:rsidP="00EE0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6229C">
              <w:rPr>
                <w:rFonts w:ascii="Times New Roman" w:hAnsi="Times New Roman" w:cs="Times New Roman"/>
                <w:b/>
              </w:rPr>
              <w:t>339 160,00</w:t>
            </w:r>
          </w:p>
        </w:tc>
      </w:tr>
    </w:tbl>
    <w:p w14:paraId="4934D772" w14:textId="77777777" w:rsidR="003722C8" w:rsidRPr="003C20D2" w:rsidRDefault="003722C8" w:rsidP="003722C8">
      <w:pPr>
        <w:suppressAutoHyphens/>
        <w:spacing w:after="0" w:line="240" w:lineRule="auto"/>
        <w:rPr>
          <w:rFonts w:ascii="Times New Roman" w:hAnsi="Times New Roman" w:cs="Times New Roman"/>
          <w:i/>
          <w:snapToGrid w:val="0"/>
          <w:sz w:val="24"/>
          <w:szCs w:val="23"/>
        </w:rPr>
      </w:pPr>
      <w:r w:rsidRPr="003C20D2">
        <w:rPr>
          <w:rFonts w:ascii="Times New Roman" w:hAnsi="Times New Roman" w:cs="Times New Roman"/>
          <w:i/>
        </w:rPr>
        <w:t>* в соответствии с требованиями Технического задания (приложение №1 к Приглашению</w:t>
      </w:r>
      <w:r w:rsidRPr="003C20D2">
        <w:rPr>
          <w:i/>
        </w:rPr>
        <w:t xml:space="preserve"> </w:t>
      </w:r>
      <w:r w:rsidRPr="003C20D2">
        <w:rPr>
          <w:rFonts w:ascii="Times New Roman" w:hAnsi="Times New Roman" w:cs="Times New Roman"/>
          <w:i/>
        </w:rPr>
        <w:t>к участию в закупке)</w:t>
      </w:r>
    </w:p>
    <w:p w14:paraId="686D1AFC" w14:textId="77777777" w:rsidR="00ED508B" w:rsidRDefault="00ED508B" w:rsidP="003722C8">
      <w:pPr>
        <w:pStyle w:val="m"/>
        <w:tabs>
          <w:tab w:val="left" w:pos="1134"/>
        </w:tabs>
        <w:ind w:left="567"/>
        <w:rPr>
          <w:b/>
        </w:rPr>
      </w:pPr>
    </w:p>
    <w:p w14:paraId="58595252" w14:textId="1A0FA5BB" w:rsidR="003722C8" w:rsidRPr="002157E2" w:rsidRDefault="003722C8" w:rsidP="003722C8">
      <w:pPr>
        <w:pStyle w:val="m"/>
        <w:tabs>
          <w:tab w:val="left" w:pos="1134"/>
        </w:tabs>
        <w:ind w:left="567"/>
        <w:rPr>
          <w:b/>
        </w:rPr>
      </w:pPr>
      <w:r w:rsidRPr="002157E2">
        <w:rPr>
          <w:b/>
        </w:rPr>
        <w:t>Меры по предоставлению национального режима:</w:t>
      </w:r>
    </w:p>
    <w:p w14:paraId="75B7EA54" w14:textId="77777777" w:rsidR="003722C8" w:rsidRPr="002157E2" w:rsidRDefault="003722C8" w:rsidP="003722C8">
      <w:pPr>
        <w:pStyle w:val="m"/>
        <w:tabs>
          <w:tab w:val="left" w:pos="1134"/>
        </w:tabs>
        <w:ind w:firstLine="567"/>
      </w:pPr>
      <w:r w:rsidRPr="002157E2">
        <w:rPr>
          <w:b/>
        </w:rPr>
        <w:t>Основание:</w:t>
      </w:r>
      <w:r w:rsidRPr="002157E2">
        <w:t xml:space="preserve"> постановление Правительства Российской Федерации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14:paraId="2BA590DA" w14:textId="77777777" w:rsidR="003722C8" w:rsidRDefault="003722C8" w:rsidP="003722C8">
      <w:pPr>
        <w:pStyle w:val="m"/>
        <w:tabs>
          <w:tab w:val="left" w:pos="1134"/>
        </w:tabs>
        <w:ind w:firstLine="567"/>
      </w:pPr>
    </w:p>
    <w:p w14:paraId="51B6AF3A" w14:textId="77777777" w:rsidR="00ED508B" w:rsidRPr="002157E2" w:rsidRDefault="00ED508B" w:rsidP="003722C8">
      <w:pPr>
        <w:pStyle w:val="m"/>
        <w:tabs>
          <w:tab w:val="left" w:pos="1134"/>
        </w:tabs>
        <w:ind w:firstLine="567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4138"/>
        <w:gridCol w:w="1440"/>
        <w:gridCol w:w="8649"/>
      </w:tblGrid>
      <w:tr w:rsidR="00EE0272" w:rsidRPr="00ED508B" w14:paraId="13388F94" w14:textId="77777777" w:rsidTr="00ED508B">
        <w:trPr>
          <w:trHeight w:val="20"/>
        </w:trPr>
        <w:tc>
          <w:tcPr>
            <w:tcW w:w="297" w:type="pct"/>
            <w:vMerge w:val="restart"/>
            <w:shd w:val="clear" w:color="auto" w:fill="auto"/>
            <w:vAlign w:val="center"/>
          </w:tcPr>
          <w:p w14:paraId="09B2CA19" w14:textId="303A9018" w:rsidR="00EE0272" w:rsidRPr="00ED508B" w:rsidRDefault="00ED508B" w:rsidP="00ED50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08B">
              <w:rPr>
                <w:rFonts w:ascii="Times New Roman" w:hAnsi="Times New Roman" w:cs="Times New Roman"/>
                <w:b/>
                <w:color w:val="000000"/>
              </w:rPr>
              <w:t>№ п/</w:t>
            </w:r>
            <w:r w:rsidR="00EE0272" w:rsidRPr="00ED508B">
              <w:rPr>
                <w:rFonts w:ascii="Times New Roman" w:hAnsi="Times New Roman" w:cs="Times New Roman"/>
                <w:b/>
                <w:color w:val="000000"/>
              </w:rPr>
              <w:t>п</w:t>
            </w:r>
          </w:p>
        </w:tc>
        <w:tc>
          <w:tcPr>
            <w:tcW w:w="1368" w:type="pct"/>
            <w:vMerge w:val="restart"/>
            <w:shd w:val="clear" w:color="auto" w:fill="auto"/>
            <w:vAlign w:val="center"/>
          </w:tcPr>
          <w:p w14:paraId="351411E8" w14:textId="3D496E31" w:rsidR="00EE0272" w:rsidRPr="00ED508B" w:rsidRDefault="00EE0272" w:rsidP="00EE0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08B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3334" w:type="pct"/>
            <w:gridSpan w:val="2"/>
            <w:shd w:val="clear" w:color="auto" w:fill="auto"/>
            <w:vAlign w:val="center"/>
          </w:tcPr>
          <w:p w14:paraId="7729A1FE" w14:textId="77777777" w:rsidR="00EE0272" w:rsidRPr="00ED508B" w:rsidRDefault="00EE0272" w:rsidP="007E5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D508B">
              <w:rPr>
                <w:rFonts w:ascii="Times New Roman" w:hAnsi="Times New Roman" w:cs="Times New Roman"/>
                <w:b/>
                <w:color w:val="000000"/>
              </w:rPr>
              <w:t>Предоставление национального режима в соответствии с ПП 1875 от 23.12.2024</w:t>
            </w:r>
          </w:p>
        </w:tc>
      </w:tr>
      <w:tr w:rsidR="00EE0272" w:rsidRPr="00ED508B" w14:paraId="5C7A90B6" w14:textId="77777777" w:rsidTr="00ED508B">
        <w:trPr>
          <w:trHeight w:val="20"/>
        </w:trPr>
        <w:tc>
          <w:tcPr>
            <w:tcW w:w="297" w:type="pct"/>
            <w:vMerge/>
            <w:shd w:val="clear" w:color="auto" w:fill="auto"/>
            <w:vAlign w:val="center"/>
          </w:tcPr>
          <w:p w14:paraId="7BE8CF71" w14:textId="77777777" w:rsidR="00EE0272" w:rsidRPr="00ED508B" w:rsidRDefault="00EE0272" w:rsidP="007E5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368" w:type="pct"/>
            <w:vMerge/>
            <w:shd w:val="clear" w:color="auto" w:fill="auto"/>
            <w:vAlign w:val="center"/>
          </w:tcPr>
          <w:p w14:paraId="2D6B2879" w14:textId="77777777" w:rsidR="00EE0272" w:rsidRPr="00ED508B" w:rsidRDefault="00EE0272" w:rsidP="007E5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4558AFB4" w14:textId="77777777" w:rsidR="00EE0272" w:rsidRPr="00ED508B" w:rsidRDefault="00EE0272" w:rsidP="007E5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D508B">
              <w:rPr>
                <w:rFonts w:ascii="Times New Roman" w:hAnsi="Times New Roman" w:cs="Times New Roman"/>
                <w:b/>
                <w:color w:val="000000"/>
              </w:rPr>
              <w:t>ОКПД 2</w:t>
            </w:r>
          </w:p>
        </w:tc>
        <w:tc>
          <w:tcPr>
            <w:tcW w:w="2858" w:type="pct"/>
            <w:shd w:val="clear" w:color="auto" w:fill="auto"/>
            <w:vAlign w:val="center"/>
          </w:tcPr>
          <w:p w14:paraId="76595764" w14:textId="77777777" w:rsidR="00EE0272" w:rsidRPr="00ED508B" w:rsidRDefault="00EE0272" w:rsidP="007E50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D508B">
              <w:rPr>
                <w:rFonts w:ascii="Times New Roman" w:hAnsi="Times New Roman" w:cs="Times New Roman"/>
                <w:b/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EE0272" w:rsidRPr="00ED508B" w14:paraId="257B6BC4" w14:textId="77777777" w:rsidTr="00ED508B">
        <w:trPr>
          <w:trHeight w:val="20"/>
        </w:trPr>
        <w:tc>
          <w:tcPr>
            <w:tcW w:w="297" w:type="pct"/>
            <w:shd w:val="clear" w:color="auto" w:fill="auto"/>
            <w:vAlign w:val="center"/>
          </w:tcPr>
          <w:p w14:paraId="650E79D8" w14:textId="77777777" w:rsidR="00EE0272" w:rsidRPr="00ED508B" w:rsidRDefault="00EE0272" w:rsidP="007E50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ED508B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68" w:type="pct"/>
            <w:shd w:val="clear" w:color="auto" w:fill="auto"/>
            <w:vAlign w:val="center"/>
          </w:tcPr>
          <w:p w14:paraId="77654A9A" w14:textId="0E574648" w:rsidR="00EE0272" w:rsidRPr="00ED508B" w:rsidRDefault="00EE0272" w:rsidP="007E50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508B">
              <w:rPr>
                <w:rFonts w:ascii="Times New Roman" w:hAnsi="Times New Roman" w:cs="Times New Roman"/>
              </w:rPr>
              <w:t>ТНИ НАМИ-10-95 УХЛ2 10000/100 0,5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C3B354C" w14:textId="65D50C4B" w:rsidR="00EE0272" w:rsidRPr="00ED508B" w:rsidRDefault="00EE0272" w:rsidP="007E50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08B">
              <w:rPr>
                <w:rFonts w:ascii="Times New Roman" w:hAnsi="Times New Roman" w:cs="Times New Roman"/>
                <w:color w:val="000000"/>
              </w:rPr>
              <w:t>27.11.42.000</w:t>
            </w:r>
          </w:p>
        </w:tc>
        <w:tc>
          <w:tcPr>
            <w:tcW w:w="2858" w:type="pct"/>
            <w:shd w:val="clear" w:color="auto" w:fill="auto"/>
            <w:vAlign w:val="center"/>
          </w:tcPr>
          <w:p w14:paraId="50F2F37A" w14:textId="77777777" w:rsidR="00EE0272" w:rsidRPr="00ED508B" w:rsidRDefault="00EE0272" w:rsidP="00EE0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08B">
              <w:rPr>
                <w:rFonts w:ascii="Times New Roman" w:hAnsi="Times New Roman" w:cs="Times New Roman"/>
                <w:color w:val="000000"/>
              </w:rPr>
              <w:t xml:space="preserve">Преимущество, </w:t>
            </w:r>
          </w:p>
          <w:p w14:paraId="1678705D" w14:textId="6764DC05" w:rsidR="00EE0272" w:rsidRPr="00ED508B" w:rsidRDefault="00EE0272" w:rsidP="00EE02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508B">
              <w:rPr>
                <w:rFonts w:ascii="Times New Roman" w:hAnsi="Times New Roman" w:cs="Times New Roman"/>
                <w:b/>
                <w:color w:val="000000"/>
              </w:rPr>
              <w:t>Запрет не применяется</w:t>
            </w:r>
            <w:r w:rsidRPr="00ED508B">
              <w:rPr>
                <w:rFonts w:ascii="Times New Roman" w:hAnsi="Times New Roman" w:cs="Times New Roman"/>
                <w:color w:val="000000"/>
              </w:rPr>
              <w:t xml:space="preserve"> на основании пп. и) п. 10 ПП РФ №1875*</w:t>
            </w:r>
          </w:p>
        </w:tc>
      </w:tr>
    </w:tbl>
    <w:p w14:paraId="12F20C3F" w14:textId="4946E066" w:rsidR="00564D79" w:rsidRDefault="00EE0272" w:rsidP="00ED508B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E0272">
        <w:rPr>
          <w:rFonts w:ascii="Times New Roman" w:hAnsi="Times New Roman" w:cs="Times New Roman"/>
          <w:color w:val="000000"/>
        </w:rPr>
        <w:t>*Запрет не применяется на основании пп</w:t>
      </w:r>
      <w:r>
        <w:rPr>
          <w:rFonts w:ascii="Times New Roman" w:hAnsi="Times New Roman" w:cs="Times New Roman"/>
          <w:color w:val="000000"/>
        </w:rPr>
        <w:t>.</w:t>
      </w:r>
      <w:r w:rsidRPr="00EE0272">
        <w:rPr>
          <w:rFonts w:ascii="Times New Roman" w:hAnsi="Times New Roman" w:cs="Times New Roman"/>
          <w:color w:val="000000"/>
        </w:rPr>
        <w:t xml:space="preserve"> и) п. 10 ПП РФ №1875</w:t>
      </w:r>
      <w:r>
        <w:rPr>
          <w:rFonts w:ascii="Times New Roman" w:hAnsi="Times New Roman" w:cs="Times New Roman"/>
          <w:color w:val="000000"/>
        </w:rPr>
        <w:t xml:space="preserve">: </w:t>
      </w:r>
      <w:r w:rsidRPr="00EE0272">
        <w:rPr>
          <w:rFonts w:ascii="Times New Roman" w:hAnsi="Times New Roman" w:cs="Times New Roman"/>
          <w:color w:val="000000"/>
        </w:rPr>
        <w:t xml:space="preserve">«…и) изменения в приложение №1 к настоящему постановлению и приложение №2 к настоящему постановлению, </w:t>
      </w:r>
      <w:r w:rsidR="007262D9">
        <w:rPr>
          <w:rFonts w:ascii="Times New Roman" w:hAnsi="Times New Roman" w:cs="Times New Roman"/>
          <w:color w:val="000000"/>
        </w:rPr>
        <w:t>…</w:t>
      </w:r>
      <w:r w:rsidRPr="00EE0272">
        <w:rPr>
          <w:rFonts w:ascii="Times New Roman" w:hAnsi="Times New Roman" w:cs="Times New Roman"/>
          <w:color w:val="000000"/>
        </w:rPr>
        <w:t>, подлежат применению с 1 января очередного календарного года, за исключением случаев их принятия с 1 октября текущего календарного года по 1 апреля очередного календарного года включительно, при которых такие изменения подлежат применению с 1 июл</w:t>
      </w:r>
      <w:r>
        <w:rPr>
          <w:rFonts w:ascii="Times New Roman" w:hAnsi="Times New Roman" w:cs="Times New Roman"/>
          <w:color w:val="000000"/>
        </w:rPr>
        <w:t>я очередного календарного года»</w:t>
      </w:r>
    </w:p>
    <w:p w14:paraId="05E4D245" w14:textId="77777777" w:rsidR="00EE0272" w:rsidRDefault="00EE0272" w:rsidP="00EE0272">
      <w:pPr>
        <w:suppressAutoHyphens/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6636361" w14:textId="77777777" w:rsidR="00EE0272" w:rsidRPr="00EE0272" w:rsidRDefault="00EE0272" w:rsidP="00EE0272">
      <w:pPr>
        <w:suppressAutoHyphens/>
        <w:spacing w:after="0" w:line="240" w:lineRule="auto"/>
        <w:rPr>
          <w:rFonts w:ascii="Times New Roman" w:hAnsi="Times New Roman" w:cs="Times New Roman"/>
          <w:color w:val="000000"/>
        </w:rPr>
        <w:sectPr w:rsidR="00EE0272" w:rsidRPr="00EE0272" w:rsidSect="00ED508B">
          <w:pgSz w:w="16838" w:h="11906" w:orient="landscape"/>
          <w:pgMar w:top="1276" w:right="964" w:bottom="709" w:left="96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2439B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C5351D1" w14:textId="77777777" w:rsidR="0056229C" w:rsidRPr="0056229C" w:rsidRDefault="0056229C" w:rsidP="0056229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56229C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44D56B36" w14:textId="46EAA463" w:rsidR="00564D79" w:rsidRPr="002439BA" w:rsidRDefault="0056229C" w:rsidP="0056229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56229C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Начальнику Управления логистики и материально-технического обеспечения филиала ПАО «Россети Центр» - «Смоленскэнерго»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80B95FC" w14:textId="68010BC9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предлагает заключить Договор на: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5F85B7CA" w14:textId="17FFEE1C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_______________________________,</w:t>
      </w:r>
    </w:p>
    <w:p w14:paraId="27E8B905" w14:textId="77777777" w:rsidR="003A71C0" w:rsidRPr="003A71C0" w:rsidRDefault="003A71C0" w:rsidP="00E611D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sz w:val="24"/>
          <w:szCs w:val="24"/>
          <w:vertAlign w:val="superscript"/>
        </w:rPr>
        <w:t>(предмет договора)</w:t>
      </w:r>
    </w:p>
    <w:p w14:paraId="260EB93A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1102"/>
        <w:gridCol w:w="572"/>
        <w:gridCol w:w="1174"/>
        <w:gridCol w:w="1106"/>
        <w:gridCol w:w="894"/>
        <w:gridCol w:w="1102"/>
        <w:gridCol w:w="473"/>
        <w:gridCol w:w="500"/>
        <w:gridCol w:w="786"/>
        <w:gridCol w:w="870"/>
        <w:gridCol w:w="870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lastRenderedPageBreak/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5B4F6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5B4F6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5B4F6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5B4F69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ED508B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ED508B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ED508B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ED508B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ED508B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</w:t>
      </w: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97C17" w14:textId="77777777" w:rsidR="005B4F69" w:rsidRDefault="005B4F69" w:rsidP="00961A4F">
      <w:pPr>
        <w:spacing w:after="0" w:line="240" w:lineRule="auto"/>
      </w:pPr>
      <w:r>
        <w:separator/>
      </w:r>
    </w:p>
  </w:endnote>
  <w:endnote w:type="continuationSeparator" w:id="0">
    <w:p w14:paraId="49096E2C" w14:textId="77777777" w:rsidR="005B4F69" w:rsidRDefault="005B4F69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B35B5" w14:textId="77777777" w:rsidR="005B4F69" w:rsidRDefault="005B4F69" w:rsidP="00961A4F">
      <w:pPr>
        <w:spacing w:after="0" w:line="240" w:lineRule="auto"/>
      </w:pPr>
      <w:r>
        <w:separator/>
      </w:r>
    </w:p>
  </w:footnote>
  <w:footnote w:type="continuationSeparator" w:id="0">
    <w:p w14:paraId="06AA57F5" w14:textId="77777777" w:rsidR="005B4F69" w:rsidRDefault="005B4F69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4C23D45"/>
    <w:multiLevelType w:val="multilevel"/>
    <w:tmpl w:val="604E074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2."/>
      <w:lvlJc w:val="left"/>
      <w:pPr>
        <w:ind w:left="1017" w:hanging="45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2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3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7"/>
  </w:num>
  <w:num w:numId="5">
    <w:abstractNumId w:val="10"/>
  </w:num>
  <w:num w:numId="6">
    <w:abstractNumId w:val="2"/>
  </w:num>
  <w:num w:numId="7">
    <w:abstractNumId w:val="21"/>
  </w:num>
  <w:num w:numId="8">
    <w:abstractNumId w:val="19"/>
  </w:num>
  <w:num w:numId="9">
    <w:abstractNumId w:val="17"/>
  </w:num>
  <w:num w:numId="10">
    <w:abstractNumId w:val="9"/>
  </w:num>
  <w:num w:numId="11">
    <w:abstractNumId w:val="0"/>
  </w:num>
  <w:num w:numId="12">
    <w:abstractNumId w:val="5"/>
  </w:num>
  <w:num w:numId="13">
    <w:abstractNumId w:val="18"/>
  </w:num>
  <w:num w:numId="14">
    <w:abstractNumId w:val="4"/>
  </w:num>
  <w:num w:numId="15">
    <w:abstractNumId w:val="20"/>
  </w:num>
  <w:num w:numId="16">
    <w:abstractNumId w:val="14"/>
  </w:num>
  <w:num w:numId="17">
    <w:abstractNumId w:val="16"/>
  </w:num>
  <w:num w:numId="18">
    <w:abstractNumId w:val="15"/>
  </w:num>
  <w:num w:numId="19">
    <w:abstractNumId w:val="13"/>
  </w:num>
  <w:num w:numId="20">
    <w:abstractNumId w:val="12"/>
  </w:num>
  <w:num w:numId="21">
    <w:abstractNumId w:val="11"/>
  </w:num>
  <w:num w:numId="22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270D3"/>
    <w:rsid w:val="0033671B"/>
    <w:rsid w:val="00342B23"/>
    <w:rsid w:val="00347682"/>
    <w:rsid w:val="00362811"/>
    <w:rsid w:val="003722C8"/>
    <w:rsid w:val="00384745"/>
    <w:rsid w:val="00390A17"/>
    <w:rsid w:val="00392904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29C"/>
    <w:rsid w:val="005625E7"/>
    <w:rsid w:val="005632E6"/>
    <w:rsid w:val="00564D79"/>
    <w:rsid w:val="005720FD"/>
    <w:rsid w:val="005B4F69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262D9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1B98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1396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56D8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517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B6A4C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508B"/>
    <w:rsid w:val="00ED646A"/>
    <w:rsid w:val="00EE0272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884A56CC-5105-4845-AA50-C7DAC244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m">
    <w:name w:val="m_ПростойТекст"/>
    <w:basedOn w:val="a"/>
    <w:uiPriority w:val="99"/>
    <w:rsid w:val="003722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Grosheva.VA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2E4AE-BB0D-4BA6-8790-C75C3941F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12</Pages>
  <Words>4543</Words>
  <Characters>25899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Грошева Виктория Александровна</cp:lastModifiedBy>
  <cp:revision>220</cp:revision>
  <cp:lastPrinted>2026-08-12T08:30:00Z</cp:lastPrinted>
  <dcterms:created xsi:type="dcterms:W3CDTF">2024-06-05T12:48:00Z</dcterms:created>
  <dcterms:modified xsi:type="dcterms:W3CDTF">2026-08-12T08:30:00Z</dcterms:modified>
</cp:coreProperties>
</file>